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87E1F" w14:textId="77777777" w:rsidR="00954984" w:rsidRDefault="00954984">
      <w:pPr>
        <w:ind w:left="1" w:hanging="3"/>
        <w:rPr>
          <w:rFonts w:ascii="Proxima Nova" w:eastAsia="Proxima Nova" w:hAnsi="Proxima Nova" w:cs="Proxima Nova"/>
          <w:sz w:val="32"/>
          <w:szCs w:val="32"/>
        </w:rPr>
      </w:pPr>
    </w:p>
    <w:p w14:paraId="6EFB2E78" w14:textId="2718F901" w:rsidR="00954984" w:rsidRDefault="00000000">
      <w:pPr>
        <w:ind w:left="3" w:hanging="5"/>
        <w:jc w:val="center"/>
        <w:rPr>
          <w:rFonts w:ascii="Proxima Nova" w:eastAsia="Proxima Nova" w:hAnsi="Proxima Nova" w:cs="Proxima Nova"/>
          <w:b/>
          <w:sz w:val="48"/>
          <w:szCs w:val="48"/>
        </w:rPr>
      </w:pPr>
      <w:r>
        <w:rPr>
          <w:rFonts w:ascii="Proxima Nova" w:eastAsia="Proxima Nova" w:hAnsi="Proxima Nova" w:cs="Proxima Nova"/>
          <w:b/>
          <w:sz w:val="48"/>
          <w:szCs w:val="48"/>
        </w:rPr>
        <w:t>The 2025 TSD</w:t>
      </w:r>
      <w:r w:rsidR="007B62AB">
        <w:rPr>
          <w:rFonts w:ascii="Proxima Nova" w:eastAsia="Proxima Nova" w:hAnsi="Proxima Nova" w:cs="Proxima Nova"/>
          <w:b/>
          <w:sz w:val="48"/>
          <w:szCs w:val="48"/>
        </w:rPr>
        <w:t xml:space="preserve">IA </w:t>
      </w:r>
      <w:r>
        <w:rPr>
          <w:rFonts w:ascii="Proxima Nova" w:eastAsia="Proxima Nova" w:hAnsi="Proxima Nova" w:cs="Proxima Nova"/>
          <w:b/>
          <w:sz w:val="48"/>
          <w:szCs w:val="48"/>
        </w:rPr>
        <w:t>Tia DeMaria Memorial Raleigh Regional Bocce Tournament</w:t>
      </w:r>
    </w:p>
    <w:p w14:paraId="3532AF2D" w14:textId="77777777" w:rsidR="00954984" w:rsidRDefault="00000000">
      <w:pPr>
        <w:ind w:left="1" w:hanging="3"/>
        <w:rPr>
          <w:rFonts w:ascii="Proxima Nova" w:eastAsia="Proxima Nova" w:hAnsi="Proxima Nova" w:cs="Proxima Nova"/>
          <w:b/>
          <w:sz w:val="28"/>
          <w:szCs w:val="28"/>
        </w:rPr>
      </w:pPr>
      <w:r>
        <w:rPr>
          <w:rFonts w:ascii="Proxima Nova" w:eastAsia="Proxima Nova" w:hAnsi="Proxima Nova" w:cs="Proxima Nova"/>
          <w:b/>
          <w:sz w:val="28"/>
          <w:szCs w:val="28"/>
        </w:rPr>
        <w:t>Tournament description:</w:t>
      </w:r>
    </w:p>
    <w:p w14:paraId="7477154E" w14:textId="63D767E4" w:rsidR="00954984" w:rsidRDefault="00000000">
      <w:pPr>
        <w:spacing w:after="0"/>
        <w:ind w:left="0" w:hanging="2"/>
        <w:rPr>
          <w:rFonts w:ascii="Proxima Nova" w:eastAsia="Proxima Nova" w:hAnsi="Proxima Nova" w:cs="Proxima Nova"/>
          <w:b/>
        </w:rPr>
      </w:pPr>
      <w:bookmarkStart w:id="0" w:name="_heading=h.gjdgxs" w:colFirst="0" w:colLast="0"/>
      <w:bookmarkEnd w:id="0"/>
      <w:r>
        <w:rPr>
          <w:rFonts w:ascii="Proxima Nova" w:eastAsia="Proxima Nova" w:hAnsi="Proxima Nova" w:cs="Proxima Nova"/>
        </w:rPr>
        <w:t xml:space="preserve">The Thirteenth Annual Statewide Tournament will hold regional semifinals in Raleigh and Valdese.  The First, Second, and Third place finalists from the </w:t>
      </w:r>
      <w:r w:rsidR="00211A32">
        <w:rPr>
          <w:rFonts w:ascii="Proxima Nova" w:eastAsia="Proxima Nova" w:hAnsi="Proxima Nova" w:cs="Proxima Nova"/>
        </w:rPr>
        <w:t>regional</w:t>
      </w:r>
      <w:r>
        <w:rPr>
          <w:rFonts w:ascii="Proxima Nova" w:eastAsia="Proxima Nova" w:hAnsi="Proxima Nova" w:cs="Proxima Nova"/>
        </w:rPr>
        <w:t xml:space="preserve"> tournament</w:t>
      </w:r>
      <w:r w:rsidR="007B62AB">
        <w:rPr>
          <w:rFonts w:ascii="Proxima Nova" w:eastAsia="Proxima Nova" w:hAnsi="Proxima Nova" w:cs="Proxima Nova"/>
        </w:rPr>
        <w:t>s</w:t>
      </w:r>
      <w:r>
        <w:rPr>
          <w:rFonts w:ascii="Proxima Nova" w:eastAsia="Proxima Nova" w:hAnsi="Proxima Nova" w:cs="Proxima Nova"/>
        </w:rPr>
        <w:t xml:space="preserve"> will be invited to compete in the Final State Championship event to be held in the fall.</w:t>
      </w:r>
      <w:r>
        <w:rPr>
          <w:rFonts w:ascii="Proxima Nova" w:eastAsia="Proxima Nova" w:hAnsi="Proxima Nova" w:cs="Proxima Nova"/>
          <w:b/>
        </w:rPr>
        <w:t xml:space="preserve"> The TSD</w:t>
      </w:r>
      <w:r w:rsidR="007B62AB">
        <w:rPr>
          <w:rFonts w:ascii="Proxima Nova" w:eastAsia="Proxima Nova" w:hAnsi="Proxima Nova" w:cs="Proxima Nova"/>
          <w:b/>
        </w:rPr>
        <w:t>IA</w:t>
      </w:r>
      <w:r>
        <w:rPr>
          <w:rFonts w:ascii="Proxima Nova" w:eastAsia="Proxima Nova" w:hAnsi="Proxima Nova" w:cs="Proxima Nova"/>
          <w:b/>
        </w:rPr>
        <w:t xml:space="preserve"> Tia DeMaria Memorial Raleigh Regional Bocce Tournament honors a beloved Triangle Sons and Daughters of Italy member who passed away from pancreatic cancer in 2023. Proceeds from this year’s tournament will benefit the Duke Cancer Center’s Pancreatic Research Fund in Tia’s honor.</w:t>
      </w:r>
    </w:p>
    <w:p w14:paraId="177947E0" w14:textId="77777777" w:rsidR="00954984" w:rsidRDefault="00954984">
      <w:pPr>
        <w:spacing w:after="0"/>
        <w:ind w:left="0" w:hanging="2"/>
        <w:rPr>
          <w:rFonts w:ascii="Proxima Nova" w:eastAsia="Proxima Nova" w:hAnsi="Proxima Nova" w:cs="Proxima Nova"/>
          <w:b/>
        </w:rPr>
      </w:pPr>
      <w:bookmarkStart w:id="1" w:name="_heading=h.kwkimrm8hop1" w:colFirst="0" w:colLast="0"/>
      <w:bookmarkEnd w:id="1"/>
    </w:p>
    <w:p w14:paraId="22C71DA4" w14:textId="77777777" w:rsidR="00954984" w:rsidRDefault="00000000">
      <w:pPr>
        <w:spacing w:after="0"/>
        <w:ind w:left="0" w:hanging="2"/>
        <w:rPr>
          <w:rFonts w:ascii="Proxima Nova" w:eastAsia="Proxima Nova" w:hAnsi="Proxima Nova" w:cs="Proxima Nova"/>
        </w:rPr>
      </w:pPr>
      <w:bookmarkStart w:id="2" w:name="_heading=h.93enkzx81lnj" w:colFirst="0" w:colLast="0"/>
      <w:bookmarkEnd w:id="2"/>
      <w:r>
        <w:rPr>
          <w:rFonts w:ascii="Proxima Nova" w:eastAsia="Proxima Nova" w:hAnsi="Proxima Nova" w:cs="Proxima Nova"/>
        </w:rPr>
        <w:t xml:space="preserve">The 2025 tournament is proudly hosted by Triangle Sons and Daughters of Italy Lodge 2817, and it will be held at the Clayton Community Park located at 1075 Amelia Church Road, Clayton, NC on </w:t>
      </w:r>
      <w:r>
        <w:rPr>
          <w:rFonts w:ascii="Proxima Nova" w:eastAsia="Proxima Nova" w:hAnsi="Proxima Nova" w:cs="Proxima Nova"/>
          <w:b/>
        </w:rPr>
        <w:t>Saturday, May 10, 2025</w:t>
      </w:r>
      <w:r>
        <w:rPr>
          <w:rFonts w:ascii="Proxima Nova" w:eastAsia="Proxima Nova" w:hAnsi="Proxima Nova" w:cs="Proxima Nova"/>
        </w:rPr>
        <w:t xml:space="preserve"> </w:t>
      </w:r>
      <w:r>
        <w:rPr>
          <w:rFonts w:ascii="Proxima Nova" w:eastAsia="Proxima Nova" w:hAnsi="Proxima Nova" w:cs="Proxima Nova"/>
          <w:i/>
        </w:rPr>
        <w:t>(Rain date – Sunday, May 11, 2024)</w:t>
      </w:r>
      <w:r>
        <w:rPr>
          <w:rFonts w:ascii="Proxima Nova" w:eastAsia="Proxima Nova" w:hAnsi="Proxima Nova" w:cs="Proxima Nova"/>
        </w:rPr>
        <w:t xml:space="preserve">. </w:t>
      </w:r>
    </w:p>
    <w:p w14:paraId="4D9A8858" w14:textId="77777777" w:rsidR="007B62AB" w:rsidRDefault="007B62AB">
      <w:pPr>
        <w:spacing w:after="0"/>
        <w:ind w:left="0" w:hanging="2"/>
        <w:rPr>
          <w:rFonts w:ascii="Proxima Nova" w:eastAsia="Proxima Nova" w:hAnsi="Proxima Nova" w:cs="Proxima Nova"/>
        </w:rPr>
      </w:pPr>
    </w:p>
    <w:p w14:paraId="4BC8D812" w14:textId="77777777" w:rsidR="00954984" w:rsidRDefault="00000000">
      <w:pPr>
        <w:spacing w:after="0"/>
        <w:ind w:left="0" w:hanging="2"/>
        <w:rPr>
          <w:rFonts w:ascii="Proxima Nova" w:eastAsia="Proxima Nova" w:hAnsi="Proxima Nova" w:cs="Proxima Nova"/>
          <w:b/>
          <w:color w:val="FF0000"/>
        </w:rPr>
      </w:pPr>
      <w:bookmarkStart w:id="3" w:name="_heading=h.hgwi98gkbz30" w:colFirst="0" w:colLast="0"/>
      <w:bookmarkEnd w:id="3"/>
      <w:r>
        <w:rPr>
          <w:rFonts w:ascii="Proxima Nova" w:eastAsia="Proxima Nova" w:hAnsi="Proxima Nova" w:cs="Proxima Nova"/>
          <w:b/>
          <w:color w:val="FF0000"/>
        </w:rPr>
        <w:t>Please note that the location of the bocce courts has changed: the new courts are located at the</w:t>
      </w:r>
      <w:r>
        <w:rPr>
          <w:rFonts w:ascii="Proxima Nova" w:eastAsia="Proxima Nova" w:hAnsi="Proxima Nova" w:cs="Proxima Nova"/>
        </w:rPr>
        <w:t xml:space="preserve"> </w:t>
      </w:r>
      <w:r>
        <w:rPr>
          <w:rFonts w:ascii="Proxima Nova" w:eastAsia="Proxima Nova" w:hAnsi="Proxima Nova" w:cs="Proxima Nova"/>
          <w:b/>
          <w:color w:val="FF0000"/>
        </w:rPr>
        <w:t>community center itself.</w:t>
      </w:r>
    </w:p>
    <w:p w14:paraId="73160CEB" w14:textId="77777777" w:rsidR="00954984" w:rsidRDefault="00954984">
      <w:pPr>
        <w:spacing w:after="0"/>
        <w:ind w:left="0" w:hanging="2"/>
        <w:rPr>
          <w:rFonts w:ascii="Proxima Nova" w:eastAsia="Proxima Nova" w:hAnsi="Proxima Nova" w:cs="Proxima Nova"/>
          <w:b/>
          <w:color w:val="FF0000"/>
        </w:rPr>
      </w:pPr>
    </w:p>
    <w:p w14:paraId="2FFA802B" w14:textId="77777777" w:rsidR="00954984" w:rsidRDefault="00000000">
      <w:pPr>
        <w:ind w:left="0" w:hanging="2"/>
        <w:rPr>
          <w:rFonts w:ascii="Proxima Nova" w:eastAsia="Proxima Nova" w:hAnsi="Proxima Nova" w:cs="Proxima Nova"/>
        </w:rPr>
      </w:pPr>
      <w:r>
        <w:rPr>
          <w:rFonts w:ascii="Proxima Nova" w:eastAsia="Proxima Nova" w:hAnsi="Proxima Nova" w:cs="Proxima Nova"/>
        </w:rPr>
        <w:t xml:space="preserve">Teams will consist of four players, with each player throwing two balls per frame. Each game will be played to 11 points, and a best-two-out-of-three game format will determine the match winners. </w:t>
      </w:r>
    </w:p>
    <w:p w14:paraId="3813C192" w14:textId="77777777" w:rsidR="00954984" w:rsidRDefault="00000000">
      <w:pPr>
        <w:spacing w:after="0" w:line="240" w:lineRule="auto"/>
        <w:ind w:left="0" w:hanging="2"/>
        <w:rPr>
          <w:rFonts w:ascii="Proxima Nova" w:eastAsia="Proxima Nova" w:hAnsi="Proxima Nova" w:cs="Proxima Nova"/>
        </w:rPr>
      </w:pPr>
      <w:r>
        <w:rPr>
          <w:rFonts w:ascii="Proxima Nova" w:eastAsia="Proxima Nova" w:hAnsi="Proxima Nova" w:cs="Proxima Nova"/>
          <w:b/>
        </w:rPr>
        <w:t xml:space="preserve">The format for the State Finals may vary from the regional tournament rules. </w:t>
      </w:r>
      <w:r>
        <w:rPr>
          <w:rFonts w:ascii="Proxima Nova" w:eastAsia="Proxima Nova" w:hAnsi="Proxima Nova" w:cs="Proxima Nova"/>
        </w:rPr>
        <w:t xml:space="preserve">Cash prizes for first, second, and third place at the State Finals will be awarded. </w:t>
      </w:r>
    </w:p>
    <w:p w14:paraId="68F5D09C" w14:textId="77777777" w:rsidR="00954984" w:rsidRDefault="00000000">
      <w:pPr>
        <w:spacing w:after="0" w:line="240" w:lineRule="auto"/>
        <w:ind w:left="0" w:hanging="2"/>
        <w:rPr>
          <w:rFonts w:ascii="Proxima Nova" w:eastAsia="Proxima Nova" w:hAnsi="Proxima Nova" w:cs="Proxima Nova"/>
          <w:sz w:val="24"/>
          <w:szCs w:val="24"/>
        </w:rPr>
      </w:pPr>
      <w:r>
        <w:rPr>
          <w:rFonts w:ascii="Proxima Nova" w:eastAsia="Proxima Nova" w:hAnsi="Proxima Nova" w:cs="Proxima Nova"/>
        </w:rPr>
        <w:t xml:space="preserve"> </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p>
    <w:p w14:paraId="3950D0F5" w14:textId="3C8282BC" w:rsidR="00954984" w:rsidRDefault="00000000">
      <w:pPr>
        <w:ind w:left="0" w:hanging="2"/>
        <w:rPr>
          <w:rFonts w:ascii="Proxima Nova" w:eastAsia="Proxima Nova" w:hAnsi="Proxima Nova" w:cs="Proxima Nova"/>
          <w:sz w:val="24"/>
          <w:szCs w:val="24"/>
        </w:rPr>
      </w:pPr>
      <w:r>
        <w:rPr>
          <w:rFonts w:ascii="Proxima Nova" w:eastAsia="Proxima Nova" w:hAnsi="Proxima Nova" w:cs="Proxima Nova"/>
          <w:b/>
          <w:sz w:val="24"/>
          <w:szCs w:val="24"/>
        </w:rPr>
        <w:t>Entry Fee:</w:t>
      </w:r>
      <w:r>
        <w:rPr>
          <w:rFonts w:ascii="Proxima Nova" w:eastAsia="Proxima Nova" w:hAnsi="Proxima Nova" w:cs="Proxima Nova"/>
          <w:sz w:val="24"/>
          <w:szCs w:val="24"/>
        </w:rPr>
        <w:t xml:space="preserve">  This year, we are simplifying registration that allows teams to register with lunch automatically included. Registration will be a tiered approach that will allow for additional donations </w:t>
      </w:r>
      <w:r w:rsidR="007B62AB">
        <w:rPr>
          <w:rFonts w:ascii="Proxima Nova" w:eastAsia="Proxima Nova" w:hAnsi="Proxima Nova" w:cs="Proxima Nova"/>
          <w:sz w:val="24"/>
          <w:szCs w:val="24"/>
        </w:rPr>
        <w:t xml:space="preserve">included </w:t>
      </w:r>
      <w:r>
        <w:rPr>
          <w:rFonts w:ascii="Proxima Nova" w:eastAsia="Proxima Nova" w:hAnsi="Proxima Nova" w:cs="Proxima Nova"/>
          <w:sz w:val="24"/>
          <w:szCs w:val="24"/>
        </w:rPr>
        <w:t xml:space="preserve">with </w:t>
      </w:r>
      <w:r w:rsidR="007B62AB">
        <w:rPr>
          <w:rFonts w:ascii="Proxima Nova" w:eastAsia="Proxima Nova" w:hAnsi="Proxima Nova" w:cs="Proxima Nova"/>
          <w:sz w:val="24"/>
          <w:szCs w:val="24"/>
        </w:rPr>
        <w:t xml:space="preserve">the team </w:t>
      </w:r>
      <w:r>
        <w:rPr>
          <w:rFonts w:ascii="Proxima Nova" w:eastAsia="Proxima Nova" w:hAnsi="Proxima Nova" w:cs="Proxima Nova"/>
          <w:sz w:val="24"/>
          <w:szCs w:val="24"/>
        </w:rPr>
        <w:t>registration. The tiers are as follows</w:t>
      </w:r>
      <w:r w:rsidR="00211A32">
        <w:rPr>
          <w:rFonts w:ascii="Proxima Nova" w:eastAsia="Proxima Nova" w:hAnsi="Proxima Nova" w:cs="Proxima Nova"/>
          <w:sz w:val="24"/>
          <w:szCs w:val="24"/>
        </w:rPr>
        <w:t xml:space="preserve"> for each team of 4 players</w:t>
      </w:r>
      <w:r>
        <w:rPr>
          <w:rFonts w:ascii="Proxima Nova" w:eastAsia="Proxima Nova" w:hAnsi="Proxima Nova" w:cs="Proxima Nova"/>
          <w:sz w:val="24"/>
          <w:szCs w:val="24"/>
        </w:rPr>
        <w:t>:</w:t>
      </w:r>
    </w:p>
    <w:p w14:paraId="6C6D0A23" w14:textId="3B17EB63" w:rsidR="00954984" w:rsidRPr="00211A32" w:rsidRDefault="00000000">
      <w:pPr>
        <w:ind w:left="0" w:hanging="2"/>
        <w:rPr>
          <w:rFonts w:ascii="Proxima Nova" w:eastAsia="Proxima Nova" w:hAnsi="Proxima Nova" w:cs="Proxima Nova"/>
          <w:iCs/>
          <w:sz w:val="32"/>
          <w:szCs w:val="32"/>
        </w:rPr>
      </w:pPr>
      <w:r w:rsidRPr="00211A32">
        <w:rPr>
          <w:rFonts w:ascii="Arial" w:eastAsia="Arial" w:hAnsi="Arial" w:cs="Arial"/>
          <w:b/>
          <w:iCs/>
          <w:sz w:val="24"/>
          <w:szCs w:val="24"/>
        </w:rPr>
        <w:t>Bronze: $100 per team</w:t>
      </w:r>
      <w:r w:rsidR="00211A32" w:rsidRPr="00211A32">
        <w:rPr>
          <w:rFonts w:ascii="Arial" w:eastAsia="Arial" w:hAnsi="Arial" w:cs="Arial"/>
          <w:b/>
          <w:iCs/>
          <w:sz w:val="24"/>
          <w:szCs w:val="24"/>
        </w:rPr>
        <w:t>.  I</w:t>
      </w:r>
      <w:r w:rsidR="007B62AB" w:rsidRPr="00211A32">
        <w:rPr>
          <w:rFonts w:ascii="Arial" w:eastAsia="Arial" w:hAnsi="Arial" w:cs="Arial"/>
          <w:b/>
          <w:iCs/>
          <w:sz w:val="24"/>
          <w:szCs w:val="24"/>
        </w:rPr>
        <w:t>ncludes digital team photo.</w:t>
      </w:r>
      <w:r w:rsidRPr="00211A32">
        <w:rPr>
          <w:rFonts w:ascii="Arial" w:eastAsia="Arial" w:hAnsi="Arial" w:cs="Arial"/>
          <w:b/>
          <w:iCs/>
          <w:sz w:val="24"/>
          <w:szCs w:val="24"/>
        </w:rPr>
        <w:br/>
        <w:t>Silver: $150 per team</w:t>
      </w:r>
      <w:r w:rsidR="007B62AB" w:rsidRPr="00211A32">
        <w:rPr>
          <w:rFonts w:ascii="Arial" w:eastAsia="Arial" w:hAnsi="Arial" w:cs="Arial"/>
          <w:b/>
          <w:iCs/>
          <w:sz w:val="24"/>
          <w:szCs w:val="24"/>
        </w:rPr>
        <w:t>.  Includes digital team photo plus gift bag for each member.</w:t>
      </w:r>
      <w:r w:rsidRPr="00211A32">
        <w:rPr>
          <w:rFonts w:ascii="Arial" w:eastAsia="Arial" w:hAnsi="Arial" w:cs="Arial"/>
          <w:b/>
          <w:iCs/>
          <w:sz w:val="24"/>
          <w:szCs w:val="24"/>
        </w:rPr>
        <w:br/>
        <w:t>Gold: $200 per team</w:t>
      </w:r>
      <w:r w:rsidR="007B62AB" w:rsidRPr="00211A32">
        <w:rPr>
          <w:rFonts w:ascii="Arial" w:eastAsia="Arial" w:hAnsi="Arial" w:cs="Arial"/>
          <w:b/>
          <w:iCs/>
          <w:sz w:val="24"/>
          <w:szCs w:val="24"/>
        </w:rPr>
        <w:t>.  Includes digital team photo plus upgraded gift bag for each member.</w:t>
      </w:r>
      <w:r w:rsidRPr="00211A32">
        <w:rPr>
          <w:rFonts w:ascii="Proxima Nova" w:eastAsia="Proxima Nova" w:hAnsi="Proxima Nova" w:cs="Proxima Nova"/>
          <w:b/>
          <w:iCs/>
          <w:sz w:val="32"/>
          <w:szCs w:val="32"/>
        </w:rPr>
        <w:t xml:space="preserve">                               </w:t>
      </w:r>
    </w:p>
    <w:p w14:paraId="00AF9241" w14:textId="22ED4D0F" w:rsidR="00954984" w:rsidRDefault="00000000">
      <w:pPr>
        <w:spacing w:after="0"/>
        <w:ind w:left="0" w:hanging="2"/>
        <w:rPr>
          <w:rFonts w:ascii="Proxima Nova" w:eastAsia="Proxima Nova" w:hAnsi="Proxima Nova" w:cs="Proxima Nova"/>
          <w:b/>
          <w:sz w:val="24"/>
          <w:szCs w:val="24"/>
          <w:u w:val="single"/>
        </w:rPr>
      </w:pPr>
      <w:r w:rsidRPr="00B70B28">
        <w:rPr>
          <w:rFonts w:ascii="Proxima Nova" w:eastAsia="Proxima Nova" w:hAnsi="Proxima Nova" w:cs="Proxima Nova"/>
          <w:b/>
          <w:sz w:val="24"/>
          <w:szCs w:val="24"/>
        </w:rPr>
        <w:lastRenderedPageBreak/>
        <w:t xml:space="preserve"> </w:t>
      </w:r>
      <w:r w:rsidRPr="00B70B28">
        <w:rPr>
          <w:rFonts w:ascii="Proxima Nova" w:eastAsia="Proxima Nova" w:hAnsi="Proxima Nova" w:cs="Proxima Nova"/>
          <w:b/>
          <w:sz w:val="24"/>
          <w:szCs w:val="24"/>
          <w:u w:val="single"/>
        </w:rPr>
        <w:t>2025 TSD</w:t>
      </w:r>
      <w:r w:rsidR="007B62AB" w:rsidRPr="00B70B28">
        <w:rPr>
          <w:rFonts w:ascii="Proxima Nova" w:eastAsia="Proxima Nova" w:hAnsi="Proxima Nova" w:cs="Proxima Nova"/>
          <w:b/>
          <w:sz w:val="24"/>
          <w:szCs w:val="24"/>
          <w:u w:val="single"/>
        </w:rPr>
        <w:t xml:space="preserve">IA </w:t>
      </w:r>
      <w:r w:rsidRPr="00B70B28">
        <w:rPr>
          <w:rFonts w:ascii="Proxima Nova" w:eastAsia="Proxima Nova" w:hAnsi="Proxima Nova" w:cs="Proxima Nova"/>
          <w:b/>
          <w:sz w:val="24"/>
          <w:szCs w:val="24"/>
          <w:u w:val="single"/>
        </w:rPr>
        <w:t>Tia DeMaria Memorial Raleigh Regional Bocce Tournament</w:t>
      </w:r>
      <w:r w:rsidR="00B70B28" w:rsidRPr="00B70B28">
        <w:rPr>
          <w:rFonts w:ascii="Proxima Nova" w:eastAsia="Proxima Nova" w:hAnsi="Proxima Nova" w:cs="Proxima Nova"/>
          <w:b/>
          <w:sz w:val="24"/>
          <w:szCs w:val="24"/>
          <w:u w:val="single"/>
        </w:rPr>
        <w:t xml:space="preserve"> Registration Form</w:t>
      </w:r>
    </w:p>
    <w:p w14:paraId="0BEA99E0" w14:textId="77777777" w:rsidR="00CB5227" w:rsidRDefault="00CB5227">
      <w:pPr>
        <w:spacing w:after="0" w:line="240" w:lineRule="auto"/>
        <w:ind w:left="0" w:hanging="2"/>
        <w:rPr>
          <w:rFonts w:ascii="Proxima Nova" w:eastAsia="Proxima Nova" w:hAnsi="Proxima Nova" w:cs="Proxima Nova"/>
          <w:b/>
          <w:bCs/>
          <w:sz w:val="24"/>
          <w:szCs w:val="24"/>
        </w:rPr>
      </w:pPr>
    </w:p>
    <w:p w14:paraId="6296EA8B" w14:textId="4C55A011" w:rsidR="00954984" w:rsidRDefault="00000000">
      <w:pPr>
        <w:spacing w:after="0" w:line="240" w:lineRule="auto"/>
        <w:ind w:left="0" w:hanging="2"/>
        <w:rPr>
          <w:rFonts w:ascii="Proxima Nova" w:eastAsia="Proxima Nova" w:hAnsi="Proxima Nova" w:cs="Proxima Nova"/>
          <w:i/>
          <w:sz w:val="24"/>
          <w:szCs w:val="24"/>
        </w:rPr>
      </w:pPr>
      <w:r w:rsidRPr="00211A32">
        <w:rPr>
          <w:rFonts w:ascii="Proxima Nova" w:eastAsia="Proxima Nova" w:hAnsi="Proxima Nova" w:cs="Proxima Nova"/>
          <w:b/>
          <w:bCs/>
          <w:sz w:val="24"/>
          <w:szCs w:val="24"/>
        </w:rPr>
        <w:t>Tournament Date: May 10, 2025</w:t>
      </w:r>
      <w:r w:rsidR="00B70B28">
        <w:rPr>
          <w:rFonts w:ascii="Proxima Nova" w:eastAsia="Proxima Nova" w:hAnsi="Proxima Nova" w:cs="Proxima Nova"/>
          <w:sz w:val="24"/>
          <w:szCs w:val="24"/>
        </w:rPr>
        <w:t xml:space="preserve">, </w:t>
      </w:r>
      <w:r>
        <w:rPr>
          <w:rFonts w:ascii="Proxima Nova" w:eastAsia="Proxima Nova" w:hAnsi="Proxima Nova" w:cs="Proxima Nova"/>
        </w:rPr>
        <w:t>Clayton Community Park Bocce Courts: 1075 Amelia Church Road, Clayton, NC</w:t>
      </w:r>
      <w:r w:rsidR="00B70B28">
        <w:rPr>
          <w:rFonts w:ascii="Proxima Nova" w:eastAsia="Proxima Nova" w:hAnsi="Proxima Nova" w:cs="Proxima Nova"/>
        </w:rPr>
        <w:t xml:space="preserve">. </w:t>
      </w:r>
      <w:r>
        <w:rPr>
          <w:rFonts w:ascii="Proxima Nova" w:eastAsia="Proxima Nova" w:hAnsi="Proxima Nova" w:cs="Proxima Nova"/>
          <w:i/>
          <w:sz w:val="24"/>
          <w:szCs w:val="24"/>
        </w:rPr>
        <w:t xml:space="preserve">Entry forms and entry fees are due by </w:t>
      </w:r>
      <w:r w:rsidRPr="00211A32">
        <w:rPr>
          <w:rFonts w:ascii="Proxima Nova" w:eastAsia="Proxima Nova" w:hAnsi="Proxima Nova" w:cs="Proxima Nova"/>
          <w:b/>
          <w:i/>
          <w:sz w:val="24"/>
          <w:szCs w:val="24"/>
          <w:u w:val="single"/>
        </w:rPr>
        <w:t>Monday, April 28, at 5:00 PM.</w:t>
      </w:r>
    </w:p>
    <w:p w14:paraId="52B0B907" w14:textId="77777777" w:rsidR="00954984" w:rsidRDefault="00954984">
      <w:pPr>
        <w:spacing w:after="0" w:line="240" w:lineRule="auto"/>
        <w:ind w:left="0" w:hanging="2"/>
        <w:rPr>
          <w:rFonts w:ascii="Proxima Nova" w:eastAsia="Proxima Nova" w:hAnsi="Proxima Nova" w:cs="Proxima Nova"/>
          <w:sz w:val="24"/>
          <w:szCs w:val="24"/>
        </w:rPr>
      </w:pPr>
    </w:p>
    <w:p w14:paraId="706394E1" w14:textId="6DB60761" w:rsidR="00B70B28" w:rsidRDefault="007B62AB">
      <w:pPr>
        <w:spacing w:after="0" w:line="240" w:lineRule="auto"/>
        <w:ind w:left="0" w:hanging="2"/>
      </w:pPr>
      <w:r w:rsidRPr="00B70B28">
        <w:rPr>
          <w:rFonts w:ascii="Proxima Nova" w:eastAsia="Proxima Nova" w:hAnsi="Proxima Nova" w:cs="Proxima Nova"/>
          <w:b/>
          <w:bCs/>
          <w:color w:val="FF0000"/>
          <w:sz w:val="24"/>
          <w:szCs w:val="24"/>
        </w:rPr>
        <w:t xml:space="preserve">The Team Registration Form and Team </w:t>
      </w:r>
      <w:r w:rsidR="00B70B28" w:rsidRPr="00B70B28">
        <w:rPr>
          <w:rFonts w:ascii="Proxima Nova" w:eastAsia="Proxima Nova" w:hAnsi="Proxima Nova" w:cs="Proxima Nova"/>
          <w:b/>
          <w:bCs/>
          <w:color w:val="FF0000"/>
          <w:sz w:val="24"/>
          <w:szCs w:val="24"/>
        </w:rPr>
        <w:t xml:space="preserve">Online </w:t>
      </w:r>
      <w:r w:rsidR="00211A32">
        <w:rPr>
          <w:rFonts w:ascii="Proxima Nova" w:eastAsia="Proxima Nova" w:hAnsi="Proxima Nova" w:cs="Proxima Nova"/>
          <w:b/>
          <w:bCs/>
          <w:color w:val="FF0000"/>
          <w:sz w:val="24"/>
          <w:szCs w:val="24"/>
        </w:rPr>
        <w:t xml:space="preserve">Square </w:t>
      </w:r>
      <w:r w:rsidRPr="00B70B28">
        <w:rPr>
          <w:rFonts w:ascii="Proxima Nova" w:eastAsia="Proxima Nova" w:hAnsi="Proxima Nova" w:cs="Proxima Nova"/>
          <w:b/>
          <w:bCs/>
          <w:color w:val="FF0000"/>
          <w:sz w:val="24"/>
          <w:szCs w:val="24"/>
        </w:rPr>
        <w:t>Payment Link are available on the TSDIA Website Event Page (</w:t>
      </w:r>
      <w:hyperlink r:id="rId7" w:history="1">
        <w:r w:rsidR="00211A32" w:rsidRPr="006A4C72">
          <w:rPr>
            <w:rStyle w:val="Hyperlink"/>
            <w:rFonts w:ascii="Proxima Nova" w:eastAsia="Proxima Nova" w:hAnsi="Proxima Nova" w:cs="Proxima Nova"/>
            <w:b/>
            <w:bCs/>
            <w:sz w:val="24"/>
            <w:szCs w:val="24"/>
          </w:rPr>
          <w:t>https://www.tsdia.org/events-2-2/</w:t>
        </w:r>
      </w:hyperlink>
      <w:r w:rsidRPr="00B70B28">
        <w:rPr>
          <w:rFonts w:ascii="Proxima Nova" w:eastAsia="Proxima Nova" w:hAnsi="Proxima Nova" w:cs="Proxima Nova"/>
          <w:b/>
          <w:bCs/>
          <w:color w:val="FF0000"/>
          <w:sz w:val="24"/>
          <w:szCs w:val="24"/>
        </w:rPr>
        <w:t>)</w:t>
      </w:r>
      <w:r w:rsidR="00211A32">
        <w:rPr>
          <w:rFonts w:ascii="Proxima Nova" w:eastAsia="Proxima Nova" w:hAnsi="Proxima Nova" w:cs="Proxima Nova"/>
          <w:b/>
          <w:bCs/>
          <w:color w:val="FF0000"/>
          <w:sz w:val="24"/>
          <w:szCs w:val="24"/>
        </w:rPr>
        <w:t xml:space="preserve"> a</w:t>
      </w:r>
      <w:r w:rsidRPr="00B70B28">
        <w:rPr>
          <w:rFonts w:ascii="Proxima Nova" w:eastAsia="Proxima Nova" w:hAnsi="Proxima Nova" w:cs="Proxima Nova"/>
          <w:b/>
          <w:bCs/>
          <w:color w:val="FF0000"/>
          <w:sz w:val="24"/>
          <w:szCs w:val="24"/>
        </w:rPr>
        <w:t>nd in the Announcement Email</w:t>
      </w:r>
      <w:r w:rsidR="00652E41" w:rsidRPr="00B70B28">
        <w:rPr>
          <w:rFonts w:ascii="Proxima Nova" w:eastAsia="Proxima Nova" w:hAnsi="Proxima Nova" w:cs="Proxima Nova"/>
          <w:b/>
          <w:bCs/>
          <w:color w:val="FF0000"/>
          <w:sz w:val="24"/>
          <w:szCs w:val="24"/>
        </w:rPr>
        <w:t>.</w:t>
      </w:r>
      <w:r w:rsidR="00652E41" w:rsidRPr="00B70B28">
        <w:rPr>
          <w:rFonts w:ascii="Proxima Nova" w:eastAsia="Proxima Nova" w:hAnsi="Proxima Nova" w:cs="Proxima Nova"/>
          <w:color w:val="FF0000"/>
          <w:sz w:val="24"/>
          <w:szCs w:val="24"/>
        </w:rPr>
        <w:t xml:space="preserve">  </w:t>
      </w:r>
      <w:r>
        <w:rPr>
          <w:rFonts w:ascii="Proxima Nova" w:eastAsia="Proxima Nova" w:hAnsi="Proxima Nova" w:cs="Proxima Nova"/>
          <w:sz w:val="24"/>
          <w:szCs w:val="24"/>
        </w:rPr>
        <w:t xml:space="preserve">Please </w:t>
      </w:r>
      <w:r w:rsidR="00B70B28">
        <w:rPr>
          <w:rFonts w:ascii="Proxima Nova" w:eastAsia="Proxima Nova" w:hAnsi="Proxima Nova" w:cs="Proxima Nova"/>
          <w:sz w:val="24"/>
          <w:szCs w:val="24"/>
        </w:rPr>
        <w:t xml:space="preserve">pay online and </w:t>
      </w:r>
      <w:r>
        <w:rPr>
          <w:rFonts w:ascii="Proxima Nova" w:eastAsia="Proxima Nova" w:hAnsi="Proxima Nova" w:cs="Proxima Nova"/>
          <w:sz w:val="24"/>
          <w:szCs w:val="24"/>
        </w:rPr>
        <w:t xml:space="preserve">email your completed form to Kristen Zimmer at </w:t>
      </w:r>
      <w:hyperlink r:id="rId8">
        <w:r w:rsidR="00954984">
          <w:rPr>
            <w:rFonts w:ascii="Proxima Nova" w:eastAsia="Proxima Nova" w:hAnsi="Proxima Nova" w:cs="Proxima Nova"/>
            <w:color w:val="1155CC"/>
            <w:sz w:val="24"/>
            <w:szCs w:val="24"/>
            <w:u w:val="single"/>
          </w:rPr>
          <w:t>kris.demaria@gmail.com</w:t>
        </w:r>
      </w:hyperlink>
      <w:r w:rsidR="00B70B28">
        <w:t xml:space="preserve"> </w:t>
      </w:r>
    </w:p>
    <w:p w14:paraId="1CF397EE" w14:textId="27D13873" w:rsidR="00954984" w:rsidRDefault="00000000">
      <w:pPr>
        <w:spacing w:after="0" w:line="240" w:lineRule="auto"/>
        <w:ind w:left="0" w:hanging="2"/>
        <w:rPr>
          <w:rFonts w:ascii="Proxima Nova" w:eastAsia="Proxima Nova" w:hAnsi="Proxima Nova" w:cs="Proxima Nova"/>
          <w:sz w:val="24"/>
          <w:szCs w:val="24"/>
        </w:rPr>
      </w:pPr>
      <w:r>
        <w:rPr>
          <w:rFonts w:ascii="Proxima Nova" w:eastAsia="Proxima Nova" w:hAnsi="Proxima Nova" w:cs="Proxima Nova"/>
          <w:sz w:val="24"/>
          <w:szCs w:val="24"/>
        </w:rPr>
        <w:tab/>
      </w:r>
      <w:r>
        <w:rPr>
          <w:rFonts w:ascii="Proxima Nova" w:eastAsia="Proxima Nova" w:hAnsi="Proxima Nova" w:cs="Proxima Nova"/>
          <w:sz w:val="24"/>
          <w:szCs w:val="24"/>
        </w:rPr>
        <w:tab/>
      </w:r>
      <w:r>
        <w:rPr>
          <w:rFonts w:ascii="Proxima Nova" w:eastAsia="Proxima Nova" w:hAnsi="Proxima Nova" w:cs="Proxima Nova"/>
          <w:sz w:val="24"/>
          <w:szCs w:val="24"/>
        </w:rPr>
        <w:tab/>
      </w:r>
    </w:p>
    <w:p w14:paraId="4818423A" w14:textId="3F0A64EF" w:rsidR="00954984" w:rsidRDefault="00000000">
      <w:pPr>
        <w:ind w:left="0" w:hanging="2"/>
        <w:rPr>
          <w:rFonts w:ascii="Proxima Nova" w:eastAsia="Proxima Nova" w:hAnsi="Proxima Nova" w:cs="Proxima Nova"/>
          <w:sz w:val="28"/>
          <w:szCs w:val="28"/>
        </w:rPr>
      </w:pPr>
      <w:r>
        <w:rPr>
          <w:rFonts w:ascii="Proxima Nova" w:eastAsia="Proxima Nova" w:hAnsi="Proxima Nova" w:cs="Proxima Nova"/>
          <w:b/>
        </w:rPr>
        <w:t xml:space="preserve">Team </w:t>
      </w:r>
      <w:r w:rsidR="009435A0">
        <w:rPr>
          <w:rFonts w:ascii="Proxima Nova" w:eastAsia="Proxima Nova" w:hAnsi="Proxima Nova" w:cs="Proxima Nova"/>
          <w:b/>
        </w:rPr>
        <w:t>Name</w:t>
      </w:r>
      <w:r w:rsidR="009435A0">
        <w:rPr>
          <w:rFonts w:ascii="Proxima Nova" w:eastAsia="Proxima Nova" w:hAnsi="Proxima Nova" w:cs="Proxima Nova"/>
        </w:rPr>
        <w:t>: _</w:t>
      </w:r>
      <w:r>
        <w:rPr>
          <w:rFonts w:ascii="Proxima Nova" w:eastAsia="Proxima Nova" w:hAnsi="Proxima Nova" w:cs="Proxima Nova"/>
        </w:rPr>
        <w:t>____________________________________________________________</w:t>
      </w:r>
    </w:p>
    <w:tbl>
      <w:tblPr>
        <w:tblStyle w:val="a0"/>
        <w:tblW w:w="107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2"/>
        <w:gridCol w:w="5372"/>
      </w:tblGrid>
      <w:tr w:rsidR="00954984" w14:paraId="60ED0188" w14:textId="77777777" w:rsidTr="00CB5227">
        <w:trPr>
          <w:trHeight w:val="3440"/>
        </w:trPr>
        <w:tc>
          <w:tcPr>
            <w:tcW w:w="5372" w:type="dxa"/>
          </w:tcPr>
          <w:p w14:paraId="65B190D2" w14:textId="77777777" w:rsidR="00954984" w:rsidRDefault="00000000">
            <w:pPr>
              <w:spacing w:after="120"/>
              <w:ind w:left="0" w:hanging="2"/>
              <w:rPr>
                <w:rFonts w:ascii="Proxima Nova" w:eastAsia="Proxima Nova" w:hAnsi="Proxima Nova" w:cs="Proxima Nova"/>
                <w:sz w:val="24"/>
                <w:szCs w:val="24"/>
              </w:rPr>
            </w:pPr>
            <w:r>
              <w:rPr>
                <w:rFonts w:ascii="Proxima Nova" w:eastAsia="Proxima Nova" w:hAnsi="Proxima Nova" w:cs="Proxima Nova"/>
                <w:b/>
                <w:sz w:val="24"/>
                <w:szCs w:val="24"/>
              </w:rPr>
              <w:t>Player One</w:t>
            </w:r>
            <w:r>
              <w:rPr>
                <w:rFonts w:ascii="Proxima Nova" w:eastAsia="Proxima Nova" w:hAnsi="Proxima Nova" w:cs="Proxima Nova"/>
                <w:sz w:val="24"/>
                <w:szCs w:val="24"/>
              </w:rPr>
              <w:t xml:space="preserve"> (Captain):             </w:t>
            </w:r>
          </w:p>
          <w:p w14:paraId="680DBBC0" w14:textId="77777777" w:rsidR="00954984" w:rsidRDefault="00000000">
            <w:pPr>
              <w:spacing w:after="120"/>
              <w:ind w:left="0" w:hanging="2"/>
              <w:rPr>
                <w:rFonts w:ascii="Proxima Nova" w:eastAsia="Proxima Nova" w:hAnsi="Proxima Nova" w:cs="Proxima Nova"/>
              </w:rPr>
            </w:pPr>
            <w:r>
              <w:rPr>
                <w:rFonts w:ascii="Proxima Nova" w:eastAsia="Proxima Nova" w:hAnsi="Proxima Nova" w:cs="Proxima Nova"/>
              </w:rPr>
              <w:t>Name:    ________________________________________</w:t>
            </w:r>
          </w:p>
          <w:p w14:paraId="71E8B16E" w14:textId="77777777" w:rsidR="00954984" w:rsidRDefault="00000000">
            <w:pPr>
              <w:spacing w:after="120"/>
              <w:ind w:left="0" w:hanging="2"/>
              <w:rPr>
                <w:rFonts w:ascii="Proxima Nova" w:eastAsia="Proxima Nova" w:hAnsi="Proxima Nova" w:cs="Proxima Nova"/>
              </w:rPr>
            </w:pPr>
            <w:r>
              <w:rPr>
                <w:rFonts w:ascii="Proxima Nova" w:eastAsia="Proxima Nova" w:hAnsi="Proxima Nova" w:cs="Proxima Nova"/>
              </w:rPr>
              <w:t>Address:     _______________________________________</w:t>
            </w:r>
          </w:p>
          <w:p w14:paraId="06EBAC65" w14:textId="77777777" w:rsidR="00954984" w:rsidRDefault="00000000">
            <w:pPr>
              <w:spacing w:after="120"/>
              <w:ind w:left="0" w:hanging="2"/>
              <w:rPr>
                <w:rFonts w:ascii="Proxima Nova" w:eastAsia="Proxima Nova" w:hAnsi="Proxima Nova" w:cs="Proxima Nova"/>
              </w:rPr>
            </w:pPr>
            <w:r>
              <w:rPr>
                <w:rFonts w:ascii="Proxima Nova" w:eastAsia="Proxima Nova" w:hAnsi="Proxima Nova" w:cs="Proxima Nova"/>
              </w:rPr>
              <w:t>Phone:   ________________________________________</w:t>
            </w:r>
          </w:p>
          <w:p w14:paraId="1A4153AB" w14:textId="77777777" w:rsidR="00954984" w:rsidRDefault="00000000">
            <w:pPr>
              <w:spacing w:after="120"/>
              <w:ind w:left="0" w:hanging="2"/>
              <w:rPr>
                <w:rFonts w:ascii="Proxima Nova" w:eastAsia="Proxima Nova" w:hAnsi="Proxima Nova" w:cs="Proxima Nova"/>
                <w:sz w:val="24"/>
                <w:szCs w:val="24"/>
              </w:rPr>
            </w:pPr>
            <w:r>
              <w:rPr>
                <w:rFonts w:ascii="Proxima Nova" w:eastAsia="Proxima Nova" w:hAnsi="Proxima Nova" w:cs="Proxima Nova"/>
              </w:rPr>
              <w:t xml:space="preserve">E-mail:  ________________________________________     </w:t>
            </w:r>
          </w:p>
        </w:tc>
        <w:tc>
          <w:tcPr>
            <w:tcW w:w="5372" w:type="dxa"/>
          </w:tcPr>
          <w:p w14:paraId="57338AB5" w14:textId="77777777" w:rsidR="00954984" w:rsidRDefault="00000000">
            <w:pPr>
              <w:spacing w:after="120"/>
              <w:ind w:left="0" w:hanging="2"/>
              <w:rPr>
                <w:rFonts w:ascii="Proxima Nova" w:eastAsia="Proxima Nova" w:hAnsi="Proxima Nova" w:cs="Proxima Nova"/>
                <w:sz w:val="24"/>
                <w:szCs w:val="24"/>
              </w:rPr>
            </w:pPr>
            <w:r>
              <w:rPr>
                <w:rFonts w:ascii="Proxima Nova" w:eastAsia="Proxima Nova" w:hAnsi="Proxima Nova" w:cs="Proxima Nova"/>
                <w:b/>
                <w:sz w:val="24"/>
                <w:szCs w:val="24"/>
              </w:rPr>
              <w:t>Player Two</w:t>
            </w:r>
            <w:r>
              <w:rPr>
                <w:rFonts w:ascii="Proxima Nova" w:eastAsia="Proxima Nova" w:hAnsi="Proxima Nova" w:cs="Proxima Nova"/>
                <w:sz w:val="24"/>
                <w:szCs w:val="24"/>
              </w:rPr>
              <w:t xml:space="preserve">:             </w:t>
            </w:r>
          </w:p>
          <w:p w14:paraId="6F5D1572" w14:textId="77777777" w:rsidR="00954984" w:rsidRDefault="00000000">
            <w:pPr>
              <w:spacing w:after="120"/>
              <w:ind w:left="0" w:hanging="2"/>
              <w:rPr>
                <w:rFonts w:ascii="Proxima Nova" w:eastAsia="Proxima Nova" w:hAnsi="Proxima Nova" w:cs="Proxima Nova"/>
              </w:rPr>
            </w:pPr>
            <w:r>
              <w:rPr>
                <w:rFonts w:ascii="Proxima Nova" w:eastAsia="Proxima Nova" w:hAnsi="Proxima Nova" w:cs="Proxima Nova"/>
              </w:rPr>
              <w:t>Name:    ________________________________________</w:t>
            </w:r>
          </w:p>
          <w:p w14:paraId="610CB27E" w14:textId="77777777" w:rsidR="00954984" w:rsidRDefault="00000000">
            <w:pPr>
              <w:spacing w:after="120"/>
              <w:ind w:left="0" w:hanging="2"/>
              <w:rPr>
                <w:rFonts w:ascii="Proxima Nova" w:eastAsia="Proxima Nova" w:hAnsi="Proxima Nova" w:cs="Proxima Nova"/>
              </w:rPr>
            </w:pPr>
            <w:r>
              <w:rPr>
                <w:rFonts w:ascii="Proxima Nova" w:eastAsia="Proxima Nova" w:hAnsi="Proxima Nova" w:cs="Proxima Nova"/>
              </w:rPr>
              <w:t>Address:  _______________________________________</w:t>
            </w:r>
          </w:p>
          <w:p w14:paraId="3F28842F" w14:textId="77777777" w:rsidR="00954984" w:rsidRDefault="00000000">
            <w:pPr>
              <w:spacing w:after="120"/>
              <w:ind w:left="0" w:hanging="2"/>
              <w:rPr>
                <w:rFonts w:ascii="Proxima Nova" w:eastAsia="Proxima Nova" w:hAnsi="Proxima Nova" w:cs="Proxima Nova"/>
              </w:rPr>
            </w:pPr>
            <w:r>
              <w:rPr>
                <w:rFonts w:ascii="Proxima Nova" w:eastAsia="Proxima Nova" w:hAnsi="Proxima Nova" w:cs="Proxima Nova"/>
              </w:rPr>
              <w:t>Phone:   _______________________________________</w:t>
            </w:r>
          </w:p>
          <w:p w14:paraId="1063D4F2" w14:textId="77777777" w:rsidR="00954984" w:rsidRDefault="00000000">
            <w:pPr>
              <w:spacing w:after="120"/>
              <w:ind w:left="0" w:hanging="2"/>
              <w:rPr>
                <w:rFonts w:ascii="Proxima Nova" w:eastAsia="Proxima Nova" w:hAnsi="Proxima Nova" w:cs="Proxima Nova"/>
                <w:sz w:val="24"/>
                <w:szCs w:val="24"/>
              </w:rPr>
            </w:pPr>
            <w:r>
              <w:rPr>
                <w:rFonts w:ascii="Proxima Nova" w:eastAsia="Proxima Nova" w:hAnsi="Proxima Nova" w:cs="Proxima Nova"/>
              </w:rPr>
              <w:t xml:space="preserve">E-mail:  ________________________________________     </w:t>
            </w:r>
          </w:p>
        </w:tc>
      </w:tr>
      <w:tr w:rsidR="00954984" w14:paraId="380EF4DE" w14:textId="77777777" w:rsidTr="00CB5227">
        <w:trPr>
          <w:trHeight w:val="3440"/>
        </w:trPr>
        <w:tc>
          <w:tcPr>
            <w:tcW w:w="5372" w:type="dxa"/>
          </w:tcPr>
          <w:p w14:paraId="7F60B264" w14:textId="77777777" w:rsidR="00954984" w:rsidRDefault="00000000">
            <w:pPr>
              <w:spacing w:after="120"/>
              <w:ind w:left="0" w:hanging="2"/>
              <w:rPr>
                <w:rFonts w:ascii="Proxima Nova" w:eastAsia="Proxima Nova" w:hAnsi="Proxima Nova" w:cs="Proxima Nova"/>
                <w:sz w:val="24"/>
                <w:szCs w:val="24"/>
              </w:rPr>
            </w:pPr>
            <w:r>
              <w:rPr>
                <w:rFonts w:ascii="Proxima Nova" w:eastAsia="Proxima Nova" w:hAnsi="Proxima Nova" w:cs="Proxima Nova"/>
                <w:b/>
                <w:sz w:val="24"/>
                <w:szCs w:val="24"/>
              </w:rPr>
              <w:t>Player Three</w:t>
            </w:r>
            <w:r>
              <w:rPr>
                <w:rFonts w:ascii="Proxima Nova" w:eastAsia="Proxima Nova" w:hAnsi="Proxima Nova" w:cs="Proxima Nova"/>
                <w:sz w:val="24"/>
                <w:szCs w:val="24"/>
              </w:rPr>
              <w:t xml:space="preserve">:             </w:t>
            </w:r>
          </w:p>
          <w:p w14:paraId="3BA8AD6D" w14:textId="77777777" w:rsidR="00954984" w:rsidRDefault="00000000">
            <w:pPr>
              <w:spacing w:after="120"/>
              <w:ind w:left="0" w:hanging="2"/>
              <w:rPr>
                <w:rFonts w:ascii="Proxima Nova" w:eastAsia="Proxima Nova" w:hAnsi="Proxima Nova" w:cs="Proxima Nova"/>
              </w:rPr>
            </w:pPr>
            <w:r>
              <w:rPr>
                <w:rFonts w:ascii="Proxima Nova" w:eastAsia="Proxima Nova" w:hAnsi="Proxima Nova" w:cs="Proxima Nova"/>
              </w:rPr>
              <w:t>Name:    ________________________________________</w:t>
            </w:r>
          </w:p>
          <w:p w14:paraId="5111F541" w14:textId="77777777" w:rsidR="00954984" w:rsidRDefault="00000000">
            <w:pPr>
              <w:spacing w:after="120"/>
              <w:ind w:left="0" w:hanging="2"/>
              <w:rPr>
                <w:rFonts w:ascii="Proxima Nova" w:eastAsia="Proxima Nova" w:hAnsi="Proxima Nova" w:cs="Proxima Nova"/>
              </w:rPr>
            </w:pPr>
            <w:r>
              <w:rPr>
                <w:rFonts w:ascii="Proxima Nova" w:eastAsia="Proxima Nova" w:hAnsi="Proxima Nova" w:cs="Proxima Nova"/>
              </w:rPr>
              <w:t>Address:  _______________________________________</w:t>
            </w:r>
          </w:p>
          <w:p w14:paraId="38FAA378" w14:textId="77777777" w:rsidR="00954984" w:rsidRDefault="00000000">
            <w:pPr>
              <w:spacing w:after="120"/>
              <w:ind w:left="0" w:hanging="2"/>
              <w:rPr>
                <w:rFonts w:ascii="Proxima Nova" w:eastAsia="Proxima Nova" w:hAnsi="Proxima Nova" w:cs="Proxima Nova"/>
              </w:rPr>
            </w:pPr>
            <w:r>
              <w:rPr>
                <w:rFonts w:ascii="Proxima Nova" w:eastAsia="Proxima Nova" w:hAnsi="Proxima Nova" w:cs="Proxima Nova"/>
              </w:rPr>
              <w:t>Phone:   _______________________________________</w:t>
            </w:r>
          </w:p>
          <w:p w14:paraId="025DF8CE" w14:textId="77777777" w:rsidR="00954984" w:rsidRDefault="00000000">
            <w:pPr>
              <w:spacing w:after="120"/>
              <w:ind w:left="0" w:hanging="2"/>
              <w:rPr>
                <w:rFonts w:ascii="Proxima Nova" w:eastAsia="Proxima Nova" w:hAnsi="Proxima Nova" w:cs="Proxima Nova"/>
                <w:sz w:val="24"/>
                <w:szCs w:val="24"/>
              </w:rPr>
            </w:pPr>
            <w:r>
              <w:rPr>
                <w:rFonts w:ascii="Proxima Nova" w:eastAsia="Proxima Nova" w:hAnsi="Proxima Nova" w:cs="Proxima Nova"/>
              </w:rPr>
              <w:t xml:space="preserve">E-mail:  ________________________________________     </w:t>
            </w:r>
          </w:p>
        </w:tc>
        <w:tc>
          <w:tcPr>
            <w:tcW w:w="5372" w:type="dxa"/>
          </w:tcPr>
          <w:p w14:paraId="6E9A28F0" w14:textId="1B36BD72" w:rsidR="00CB5227" w:rsidRDefault="00CB5227" w:rsidP="00CB5227">
            <w:pPr>
              <w:spacing w:after="120"/>
              <w:ind w:left="0" w:hanging="2"/>
              <w:rPr>
                <w:rFonts w:ascii="Proxima Nova" w:eastAsia="Proxima Nova" w:hAnsi="Proxima Nova" w:cs="Proxima Nova"/>
                <w:sz w:val="24"/>
                <w:szCs w:val="24"/>
              </w:rPr>
            </w:pPr>
            <w:r>
              <w:rPr>
                <w:rFonts w:ascii="Proxima Nova" w:eastAsia="Proxima Nova" w:hAnsi="Proxima Nova" w:cs="Proxima Nova"/>
                <w:b/>
                <w:sz w:val="24"/>
                <w:szCs w:val="24"/>
              </w:rPr>
              <w:t xml:space="preserve">Player </w:t>
            </w:r>
            <w:r>
              <w:rPr>
                <w:rFonts w:ascii="Proxima Nova" w:eastAsia="Proxima Nova" w:hAnsi="Proxima Nova" w:cs="Proxima Nova"/>
                <w:b/>
                <w:sz w:val="24"/>
                <w:szCs w:val="24"/>
              </w:rPr>
              <w:t>Four:</w:t>
            </w:r>
            <w:r>
              <w:rPr>
                <w:rFonts w:ascii="Proxima Nova" w:eastAsia="Proxima Nova" w:hAnsi="Proxima Nova" w:cs="Proxima Nova"/>
                <w:sz w:val="24"/>
                <w:szCs w:val="24"/>
              </w:rPr>
              <w:t xml:space="preserve">             </w:t>
            </w:r>
          </w:p>
          <w:p w14:paraId="2B217F51" w14:textId="77777777" w:rsidR="00CB5227" w:rsidRDefault="00CB5227" w:rsidP="00CB5227">
            <w:pPr>
              <w:spacing w:after="120"/>
              <w:ind w:left="0" w:hanging="2"/>
              <w:rPr>
                <w:rFonts w:ascii="Proxima Nova" w:eastAsia="Proxima Nova" w:hAnsi="Proxima Nova" w:cs="Proxima Nova"/>
              </w:rPr>
            </w:pPr>
            <w:r>
              <w:rPr>
                <w:rFonts w:ascii="Proxima Nova" w:eastAsia="Proxima Nova" w:hAnsi="Proxima Nova" w:cs="Proxima Nova"/>
              </w:rPr>
              <w:t>Name:    ________________________________________</w:t>
            </w:r>
          </w:p>
          <w:p w14:paraId="3F1E1148" w14:textId="77777777" w:rsidR="00CB5227" w:rsidRDefault="00CB5227" w:rsidP="00CB5227">
            <w:pPr>
              <w:spacing w:after="120"/>
              <w:ind w:left="0" w:hanging="2"/>
              <w:rPr>
                <w:rFonts w:ascii="Proxima Nova" w:eastAsia="Proxima Nova" w:hAnsi="Proxima Nova" w:cs="Proxima Nova"/>
              </w:rPr>
            </w:pPr>
            <w:r>
              <w:rPr>
                <w:rFonts w:ascii="Proxima Nova" w:eastAsia="Proxima Nova" w:hAnsi="Proxima Nova" w:cs="Proxima Nova"/>
              </w:rPr>
              <w:t>Address:  _______________________________________</w:t>
            </w:r>
          </w:p>
          <w:p w14:paraId="7F89BC3D" w14:textId="77777777" w:rsidR="00CB5227" w:rsidRDefault="00CB5227" w:rsidP="00CB5227">
            <w:pPr>
              <w:spacing w:after="120"/>
              <w:ind w:left="0" w:hanging="2"/>
              <w:rPr>
                <w:rFonts w:ascii="Proxima Nova" w:eastAsia="Proxima Nova" w:hAnsi="Proxima Nova" w:cs="Proxima Nova"/>
              </w:rPr>
            </w:pPr>
            <w:r>
              <w:rPr>
                <w:rFonts w:ascii="Proxima Nova" w:eastAsia="Proxima Nova" w:hAnsi="Proxima Nova" w:cs="Proxima Nova"/>
              </w:rPr>
              <w:t>Phone:   _______________________________________</w:t>
            </w:r>
          </w:p>
          <w:p w14:paraId="67C97EB6" w14:textId="62075C21" w:rsidR="00954984" w:rsidRDefault="00CB5227" w:rsidP="00CB5227">
            <w:pPr>
              <w:spacing w:after="120"/>
              <w:ind w:left="0" w:hanging="2"/>
              <w:rPr>
                <w:rFonts w:ascii="Proxima Nova" w:eastAsia="Proxima Nova" w:hAnsi="Proxima Nova" w:cs="Proxima Nova"/>
                <w:sz w:val="24"/>
                <w:szCs w:val="24"/>
              </w:rPr>
            </w:pPr>
            <w:r>
              <w:rPr>
                <w:rFonts w:ascii="Proxima Nova" w:eastAsia="Proxima Nova" w:hAnsi="Proxima Nova" w:cs="Proxima Nova"/>
              </w:rPr>
              <w:t xml:space="preserve">E-mail:  ________________________________________     </w:t>
            </w:r>
          </w:p>
        </w:tc>
      </w:tr>
    </w:tbl>
    <w:p w14:paraId="30D4BFF1" w14:textId="35B644C0" w:rsidR="00954984" w:rsidRDefault="00954984" w:rsidP="00CB5227">
      <w:pPr>
        <w:ind w:left="0" w:hanging="2"/>
        <w:rPr>
          <w:rFonts w:ascii="Proxima Nova" w:eastAsia="Proxima Nova" w:hAnsi="Proxima Nova" w:cs="Proxima Nova"/>
        </w:rPr>
      </w:pPr>
    </w:p>
    <w:sectPr w:rsidR="0095498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2A82F" w14:textId="77777777" w:rsidR="00934589" w:rsidRDefault="00934589">
      <w:pPr>
        <w:spacing w:after="0" w:line="240" w:lineRule="auto"/>
        <w:ind w:left="0" w:hanging="2"/>
      </w:pPr>
      <w:r>
        <w:separator/>
      </w:r>
    </w:p>
  </w:endnote>
  <w:endnote w:type="continuationSeparator" w:id="0">
    <w:p w14:paraId="0F636CE9" w14:textId="77777777" w:rsidR="00934589" w:rsidRDefault="0093458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5C3E07D-B481-43F5-BE64-B0A9FAA066E9}"/>
    <w:embedBold r:id="rId2" w:fontKey="{A97D3711-CF8F-4297-B32F-D4AD960DD6A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A6DAC60-FC1E-46C9-AAA4-145BB85167E7}"/>
  </w:font>
  <w:font w:name="Georgia">
    <w:panose1 w:val="02040502050405020303"/>
    <w:charset w:val="00"/>
    <w:family w:val="roman"/>
    <w:pitch w:val="variable"/>
    <w:sig w:usb0="00000287" w:usb1="00000000" w:usb2="00000000" w:usb3="00000000" w:csb0="0000009F" w:csb1="00000000"/>
    <w:embedRegular r:id="rId4" w:fontKey="{69C6D7A8-67A1-42B8-BBFF-C5231C16180C}"/>
    <w:embedItalic r:id="rId5" w:fontKey="{341A9314-5DBF-45F2-902C-40B19583574F}"/>
  </w:font>
  <w:font w:name="Proxima Nova">
    <w:charset w:val="00"/>
    <w:family w:val="auto"/>
    <w:pitch w:val="default"/>
    <w:embedRegular r:id="rId6" w:fontKey="{59CF8A4B-4F2B-4D1B-839F-7A0BA42208BC}"/>
    <w:embedBold r:id="rId7" w:fontKey="{5EB20F62-FAC7-422E-88F1-A453E6F439C8}"/>
    <w:embedItalic r:id="rId8" w:fontKey="{645BC140-7C06-4DD8-AAAF-678A85DC4402}"/>
    <w:embedBoldItalic r:id="rId9" w:fontKey="{A2E1EE9D-E6DE-4C60-8F76-9DFB5768ED0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DB00996A-3F8A-43B5-8460-1FB8B381B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C6259" w14:textId="77777777" w:rsidR="007B62AB" w:rsidRDefault="007B62A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95FD4" w14:textId="77777777" w:rsidR="007B62AB" w:rsidRDefault="007B62AB">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1439" w14:textId="77777777" w:rsidR="007B62AB" w:rsidRDefault="007B62A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95920" w14:textId="77777777" w:rsidR="00934589" w:rsidRDefault="00934589">
      <w:pPr>
        <w:spacing w:after="0" w:line="240" w:lineRule="auto"/>
        <w:ind w:left="0" w:hanging="2"/>
      </w:pPr>
      <w:r>
        <w:separator/>
      </w:r>
    </w:p>
  </w:footnote>
  <w:footnote w:type="continuationSeparator" w:id="0">
    <w:p w14:paraId="20BD9A20" w14:textId="77777777" w:rsidR="00934589" w:rsidRDefault="0093458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EC9CE" w14:textId="77777777" w:rsidR="007B62AB" w:rsidRDefault="007B62A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6930" w14:textId="77777777" w:rsidR="00954984" w:rsidRDefault="00954984">
    <w:pPr>
      <w:pBdr>
        <w:top w:val="nil"/>
        <w:left w:val="nil"/>
        <w:bottom w:val="nil"/>
        <w:right w:val="nil"/>
        <w:between w:val="nil"/>
      </w:pBdr>
      <w:spacing w:after="0" w:line="240" w:lineRule="auto"/>
      <w:ind w:left="0" w:hanging="2"/>
      <w:rPr>
        <w:color w:val="000000"/>
      </w:rPr>
    </w:pPr>
  </w:p>
  <w:p w14:paraId="1FA84BDE" w14:textId="6CF20402" w:rsidR="007B62AB" w:rsidRPr="007B62AB" w:rsidRDefault="007B62AB" w:rsidP="007B62AB">
    <w:pPr>
      <w:pBdr>
        <w:top w:val="nil"/>
        <w:left w:val="nil"/>
        <w:bottom w:val="nil"/>
        <w:right w:val="nil"/>
        <w:between w:val="nil"/>
      </w:pBdr>
      <w:spacing w:after="0" w:line="240" w:lineRule="auto"/>
      <w:ind w:left="0" w:hanging="2"/>
      <w:jc w:val="center"/>
      <w:rPr>
        <w:color w:val="000000"/>
      </w:rPr>
    </w:pPr>
    <w:r w:rsidRPr="007B62AB">
      <w:rPr>
        <w:noProof/>
        <w:color w:val="000000"/>
      </w:rPr>
      <w:drawing>
        <wp:inline distT="0" distB="0" distL="0" distR="0" wp14:anchorId="09871E76" wp14:editId="4E63EBF6">
          <wp:extent cx="2959100" cy="1289674"/>
          <wp:effectExtent l="0" t="0" r="0" b="6350"/>
          <wp:docPr id="1583662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6914" cy="1297438"/>
                  </a:xfrm>
                  <a:prstGeom prst="rect">
                    <a:avLst/>
                  </a:prstGeom>
                  <a:noFill/>
                  <a:ln>
                    <a:noFill/>
                  </a:ln>
                </pic:spPr>
              </pic:pic>
            </a:graphicData>
          </a:graphic>
        </wp:inline>
      </w:drawing>
    </w:r>
  </w:p>
  <w:p w14:paraId="20C24256" w14:textId="13B73206" w:rsidR="00954984" w:rsidRDefault="00954984">
    <w:pPr>
      <w:pBdr>
        <w:top w:val="nil"/>
        <w:left w:val="nil"/>
        <w:bottom w:val="nil"/>
        <w:right w:val="nil"/>
        <w:between w:val="nil"/>
      </w:pBdr>
      <w:spacing w:after="0" w:line="240" w:lineRule="auto"/>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FAEE7" w14:textId="77777777" w:rsidR="007B62AB" w:rsidRDefault="007B62AB">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984"/>
    <w:rsid w:val="000F73A7"/>
    <w:rsid w:val="001C23DC"/>
    <w:rsid w:val="00211A32"/>
    <w:rsid w:val="005623DD"/>
    <w:rsid w:val="00652E41"/>
    <w:rsid w:val="0066772C"/>
    <w:rsid w:val="0077016D"/>
    <w:rsid w:val="007B62AB"/>
    <w:rsid w:val="00934589"/>
    <w:rsid w:val="009435A0"/>
    <w:rsid w:val="0094487F"/>
    <w:rsid w:val="00954984"/>
    <w:rsid w:val="00B70B28"/>
    <w:rsid w:val="00C16057"/>
    <w:rsid w:val="00CB5227"/>
    <w:rsid w:val="00EA53CE"/>
    <w:rsid w:val="00F14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F5468"/>
  <w15:docId w15:val="{9A4BC195-CF21-4CF3-A7EA-09D305097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211A32"/>
    <w:rPr>
      <w:color w:val="605E5C"/>
      <w:shd w:val="clear" w:color="auto" w:fill="E1DFDD"/>
    </w:rPr>
  </w:style>
  <w:style w:type="character" w:styleId="FollowedHyperlink">
    <w:name w:val="FollowedHyperlink"/>
    <w:basedOn w:val="DefaultParagraphFont"/>
    <w:uiPriority w:val="99"/>
    <w:semiHidden/>
    <w:unhideWhenUsed/>
    <w:rsid w:val="00211A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1380">
      <w:bodyDiv w:val="1"/>
      <w:marLeft w:val="0"/>
      <w:marRight w:val="0"/>
      <w:marTop w:val="0"/>
      <w:marBottom w:val="0"/>
      <w:divBdr>
        <w:top w:val="none" w:sz="0" w:space="0" w:color="auto"/>
        <w:left w:val="none" w:sz="0" w:space="0" w:color="auto"/>
        <w:bottom w:val="none" w:sz="0" w:space="0" w:color="auto"/>
        <w:right w:val="none" w:sz="0" w:space="0" w:color="auto"/>
      </w:divBdr>
    </w:div>
    <w:div w:id="1009866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ris.demaria@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tsdia.org/events-2-2/"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8Msms2EQ1CTc/eRbyKAJQE+Uw==">CgMxLjAyCGguZ2pkZ3hzMg5oLmt3a2ltcm04aG9wMTIOaC45M2Vua3p4ODFsbmoyDmguaGd3aTk4Z2tiejMwOAByITExcDBrVDhjMGZxSVdHMjlRVzExQU9WZks2MXQxeTFzRg==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Donald Cimorelli</cp:lastModifiedBy>
  <cp:revision>2</cp:revision>
  <cp:lastPrinted>2025-02-27T14:34:00Z</cp:lastPrinted>
  <dcterms:created xsi:type="dcterms:W3CDTF">2025-02-27T14:37:00Z</dcterms:created>
  <dcterms:modified xsi:type="dcterms:W3CDTF">2025-02-27T14:37:00Z</dcterms:modified>
</cp:coreProperties>
</file>